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Lydia Love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i w:val="1"/>
          <w:rtl w:val="0"/>
        </w:rPr>
        <w:t xml:space="preserve">*Private sewing lesson policies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u w:val="single"/>
          <w:rtl w:val="0"/>
        </w:rPr>
        <w:t xml:space="preserve">Schedule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Schedule includes weekly lessons that follow Peachtree‘s calendar(can be found on peachtreelearningcenter.com), which includes brakes and other holidays. You will be committing to lessons for the entire semester.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u w:val="single"/>
          <w:rtl w:val="0"/>
        </w:rPr>
        <w:t xml:space="preserve">Lesson rates/financial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$25 per one hour private lesson.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Payments may be made monthly or semesterly.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Monthly payments due the first of each month.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You can pay by cash or a check written to Lydia Love.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If payment is later than two weeks, I reserve the right to discontinue lessons until the balance is paid in full. There is a $25 charge for any returned checks.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u w:val="single"/>
          <w:rtl w:val="0"/>
        </w:rPr>
        <w:t xml:space="preserve">Cancellation policy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 the event of a missed lesson, please note the following: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•Tuition is only refunded if the missed lesson is a result of the instructor’s absence and a make-up lesson cannot be scheduled.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•If you know in advance (a minimum of 24 hours’ notice) that you will be absent, your instructor will try her best to schedule a make up lesson. Although she is not required to offer a refund at the event of the student’s absence.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• if your child becomes sick and needs to be absent, please notify your instructor as soon as possible. Your instructor will do her best to schedule a make up lesson, but if that is not possible, she is not required to issue a refund.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Per insurance, if Peachtree Learning Center has to close due to inclement weather, every activity held in the building that day must be canceled. If a make up lesson cannot be provided, the student will be credited for the lesson.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there is stormy weather (possible tornadoes, etc.)Peachtree may not have time to make a Call on cancellation. This would be left up to the teacher and parent. If a teacher or parent feels unsafe traveling, a make up lesson will be offered.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u w:val="single"/>
          <w:rtl w:val="0"/>
        </w:rPr>
        <w:t xml:space="preserve">Supplies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 our lessons, a sewing machine and materials will be provided during the lesson each week, although I encourage you to bring your own machine, as it may help you, as you can practice with it at home. And feel free to bring your own materials:-)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u w:val="single"/>
          <w:rtl w:val="0"/>
        </w:rPr>
        <w:t xml:space="preserve">Contact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Please feel free to talk to me at any time with any questions or concerns.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Phone# 931-261-0733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Email address: lydiamlove05@gmail.com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